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2E" w:rsidRPr="005E632E" w:rsidRDefault="005E632E" w:rsidP="005E632E">
      <w:pPr>
        <w:jc w:val="center"/>
      </w:pPr>
      <w:bookmarkStart w:id="0" w:name="_Toc112560869"/>
      <w:bookmarkStart w:id="1" w:name="_Toc112560870"/>
      <w:bookmarkStart w:id="2" w:name="_Toc112561258"/>
      <w:bookmarkStart w:id="3" w:name="_Toc112561259"/>
      <w:r w:rsidRPr="005E632E">
        <w:t>Муниципальное бюджетное общеобразовательное учреждение</w:t>
      </w:r>
    </w:p>
    <w:p w:rsidR="005E632E" w:rsidRPr="005E632E" w:rsidRDefault="005E632E" w:rsidP="005E632E">
      <w:pPr>
        <w:spacing w:after="0" w:line="240" w:lineRule="auto"/>
        <w:jc w:val="center"/>
      </w:pPr>
      <w:r w:rsidRPr="005E632E">
        <w:t>«Ермаковская средняя общеобразовательная школа №2»</w:t>
      </w:r>
    </w:p>
    <w:p w:rsidR="005E632E" w:rsidRPr="005E632E" w:rsidRDefault="005E632E" w:rsidP="005E632E">
      <w:pPr>
        <w:spacing w:after="0" w:line="240" w:lineRule="auto"/>
        <w:jc w:val="center"/>
      </w:pPr>
      <w:r w:rsidRPr="005E632E">
        <w:t>____________________________________________________________________________</w:t>
      </w:r>
    </w:p>
    <w:p w:rsidR="005E632E" w:rsidRPr="005E632E" w:rsidRDefault="005E632E" w:rsidP="005E632E">
      <w:pPr>
        <w:spacing w:after="0" w:line="240" w:lineRule="auto"/>
        <w:jc w:val="center"/>
      </w:pPr>
    </w:p>
    <w:p w:rsidR="005E632E" w:rsidRPr="005E632E" w:rsidRDefault="005E632E" w:rsidP="005E632E">
      <w:pPr>
        <w:spacing w:after="0" w:line="240" w:lineRule="auto"/>
      </w:pPr>
      <w:r>
        <w:t xml:space="preserve">                         </w:t>
      </w:r>
      <w:r w:rsidRPr="005E632E">
        <w:t xml:space="preserve">«Согласовано»                                                                                       </w:t>
      </w:r>
      <w:r>
        <w:t xml:space="preserve">                                                                                                                             </w:t>
      </w:r>
      <w:r w:rsidRPr="005E632E">
        <w:t xml:space="preserve">   «Утверждаю»</w:t>
      </w:r>
    </w:p>
    <w:p w:rsidR="005E632E" w:rsidRPr="005E632E" w:rsidRDefault="005E632E" w:rsidP="005E632E">
      <w:pPr>
        <w:spacing w:after="0" w:line="240" w:lineRule="auto"/>
      </w:pPr>
      <w:r>
        <w:t xml:space="preserve">                        </w:t>
      </w:r>
      <w:r w:rsidRPr="005E632E">
        <w:t xml:space="preserve">Руководитель ШМО                                                                              </w:t>
      </w:r>
      <w:r>
        <w:t xml:space="preserve">                                                                                                                             </w:t>
      </w:r>
      <w:r w:rsidRPr="005E632E">
        <w:t xml:space="preserve">   Директор школы</w:t>
      </w:r>
    </w:p>
    <w:p w:rsidR="005E632E" w:rsidRPr="005E632E" w:rsidRDefault="005E632E" w:rsidP="005E632E">
      <w:pPr>
        <w:spacing w:after="0" w:line="240" w:lineRule="auto"/>
      </w:pPr>
      <w:r>
        <w:t xml:space="preserve">                 </w:t>
      </w:r>
      <w:r w:rsidRPr="005E632E">
        <w:t xml:space="preserve">__________/____________                                                                 </w:t>
      </w:r>
      <w:r>
        <w:t xml:space="preserve">                                                                                                                             </w:t>
      </w:r>
      <w:r w:rsidRPr="005E632E">
        <w:t xml:space="preserve">   ___________/А.П. </w:t>
      </w:r>
      <w:proofErr w:type="spellStart"/>
      <w:r w:rsidRPr="005E632E">
        <w:t>Суховский</w:t>
      </w:r>
      <w:proofErr w:type="spellEnd"/>
      <w:r w:rsidRPr="005E632E">
        <w:t>.</w:t>
      </w:r>
    </w:p>
    <w:p w:rsidR="005E632E" w:rsidRPr="005E632E" w:rsidRDefault="005E632E" w:rsidP="005E632E">
      <w:pPr>
        <w:spacing w:after="0" w:line="240" w:lineRule="auto"/>
      </w:pPr>
      <w:r>
        <w:t xml:space="preserve">                </w:t>
      </w:r>
      <w:r w:rsidRPr="005E632E">
        <w:t>Протокол №____</w:t>
      </w:r>
      <w:proofErr w:type="gramStart"/>
      <w:r w:rsidRPr="005E632E">
        <w:t>от</w:t>
      </w:r>
      <w:proofErr w:type="gramEnd"/>
      <w:r w:rsidRPr="005E632E">
        <w:t xml:space="preserve">______                                                                  </w:t>
      </w:r>
      <w:r>
        <w:t xml:space="preserve">                                                                                                                              </w:t>
      </w:r>
      <w:r w:rsidRPr="005E632E">
        <w:t xml:space="preserve">  Приказ №____от__________</w:t>
      </w:r>
    </w:p>
    <w:p w:rsidR="005E632E" w:rsidRPr="005E632E" w:rsidRDefault="005E632E" w:rsidP="005E632E">
      <w:pPr>
        <w:spacing w:after="0" w:line="240" w:lineRule="auto"/>
      </w:pPr>
      <w:r>
        <w:t xml:space="preserve">                </w:t>
      </w:r>
      <w:r w:rsidRPr="005E632E">
        <w:t xml:space="preserve">_______________2013 г.                                                                     </w:t>
      </w:r>
      <w:r>
        <w:t xml:space="preserve">                                                                                                                              </w:t>
      </w:r>
      <w:r w:rsidRPr="005E632E">
        <w:t xml:space="preserve">   _________________2013 г.</w:t>
      </w:r>
    </w:p>
    <w:p w:rsidR="005E632E" w:rsidRPr="005E632E" w:rsidRDefault="005E632E" w:rsidP="005E632E">
      <w:pPr>
        <w:spacing w:after="0" w:line="240" w:lineRule="auto"/>
      </w:pPr>
      <w:r>
        <w:t xml:space="preserve">  </w:t>
      </w:r>
    </w:p>
    <w:p w:rsidR="005E632E" w:rsidRPr="005E632E" w:rsidRDefault="005E632E" w:rsidP="005E632E">
      <w:pPr>
        <w:spacing w:after="0" w:line="240" w:lineRule="auto"/>
      </w:pPr>
    </w:p>
    <w:p w:rsidR="005E632E" w:rsidRPr="005E632E" w:rsidRDefault="005E632E" w:rsidP="005E632E">
      <w:pPr>
        <w:spacing w:after="0" w:line="240" w:lineRule="auto"/>
      </w:pPr>
    </w:p>
    <w:p w:rsidR="005E632E" w:rsidRPr="005E632E" w:rsidRDefault="005E632E" w:rsidP="005E632E">
      <w:pPr>
        <w:spacing w:after="0" w:line="240" w:lineRule="auto"/>
      </w:pPr>
    </w:p>
    <w:p w:rsidR="005E632E" w:rsidRPr="005E632E" w:rsidRDefault="005E632E" w:rsidP="005E632E">
      <w:pPr>
        <w:spacing w:after="0" w:line="240" w:lineRule="auto"/>
      </w:pPr>
    </w:p>
    <w:p w:rsidR="005E632E" w:rsidRPr="005E632E" w:rsidRDefault="005E632E" w:rsidP="005E632E">
      <w:pPr>
        <w:spacing w:after="0" w:line="240" w:lineRule="auto"/>
      </w:pPr>
    </w:p>
    <w:p w:rsidR="005E632E" w:rsidRPr="005E632E" w:rsidRDefault="005E632E" w:rsidP="005E632E">
      <w:pPr>
        <w:spacing w:after="0" w:line="240" w:lineRule="auto"/>
      </w:pPr>
    </w:p>
    <w:p w:rsidR="005E632E" w:rsidRPr="005E632E" w:rsidRDefault="005E632E" w:rsidP="005E632E">
      <w:pPr>
        <w:spacing w:after="0" w:line="240" w:lineRule="auto"/>
      </w:pPr>
    </w:p>
    <w:p w:rsidR="005E632E" w:rsidRPr="005E632E" w:rsidRDefault="005E632E" w:rsidP="005E632E">
      <w:pPr>
        <w:spacing w:after="0" w:line="240" w:lineRule="auto"/>
      </w:pPr>
    </w:p>
    <w:p w:rsidR="005E632E" w:rsidRPr="005E632E" w:rsidRDefault="005E632E" w:rsidP="005E632E">
      <w:pPr>
        <w:spacing w:after="0" w:line="240" w:lineRule="auto"/>
        <w:jc w:val="center"/>
        <w:rPr>
          <w:b/>
          <w:sz w:val="40"/>
          <w:szCs w:val="40"/>
        </w:rPr>
      </w:pPr>
      <w:r w:rsidRPr="005E632E">
        <w:rPr>
          <w:b/>
          <w:sz w:val="40"/>
          <w:szCs w:val="40"/>
        </w:rPr>
        <w:t>Рабочая программа</w:t>
      </w:r>
    </w:p>
    <w:p w:rsidR="005E632E" w:rsidRPr="005E632E" w:rsidRDefault="005E632E" w:rsidP="005E632E">
      <w:pPr>
        <w:spacing w:after="0" w:line="240" w:lineRule="auto"/>
        <w:jc w:val="center"/>
        <w:rPr>
          <w:b/>
          <w:sz w:val="28"/>
          <w:szCs w:val="28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b/>
          <w:sz w:val="28"/>
          <w:szCs w:val="28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  <w:r w:rsidRPr="005E632E">
        <w:rPr>
          <w:sz w:val="28"/>
          <w:szCs w:val="28"/>
          <w:u w:val="single"/>
        </w:rPr>
        <w:t>по учебному предмету «Технология»</w:t>
      </w: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8</w:t>
      </w:r>
      <w:r w:rsidRPr="005E632E">
        <w:rPr>
          <w:sz w:val="28"/>
          <w:szCs w:val="28"/>
          <w:u w:val="single"/>
        </w:rPr>
        <w:t xml:space="preserve">  класс</w:t>
      </w: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  <w:r w:rsidRPr="005E632E">
        <w:rPr>
          <w:sz w:val="28"/>
          <w:szCs w:val="28"/>
          <w:u w:val="single"/>
        </w:rPr>
        <w:t>Ермаковское 2013год.</w:t>
      </w:r>
    </w:p>
    <w:p w:rsidR="005E632E" w:rsidRPr="005E632E" w:rsidRDefault="005E632E" w:rsidP="005E632E">
      <w:pPr>
        <w:tabs>
          <w:tab w:val="left" w:pos="993"/>
        </w:tabs>
        <w:spacing w:after="0" w:line="240" w:lineRule="auto"/>
        <w:jc w:val="both"/>
        <w:rPr>
          <w:rFonts w:ascii="Monotype Corsiva" w:eastAsia="Times New Roman" w:hAnsi="Monotype Corsiva" w:cs="Times New Roman"/>
          <w:color w:val="0D0D0D"/>
          <w:sz w:val="24"/>
          <w:szCs w:val="15"/>
          <w:lang w:eastAsia="ru-RU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jc w:val="center"/>
        <w:rPr>
          <w:sz w:val="28"/>
          <w:szCs w:val="28"/>
          <w:u w:val="single"/>
        </w:rPr>
      </w:pPr>
    </w:p>
    <w:p w:rsidR="005E632E" w:rsidRPr="005E632E" w:rsidRDefault="005E632E" w:rsidP="005E632E">
      <w:pPr>
        <w:spacing w:after="0" w:line="240" w:lineRule="auto"/>
        <w:ind w:right="566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32E" w:rsidRPr="005E632E" w:rsidRDefault="005E632E" w:rsidP="005E632E">
      <w:pPr>
        <w:spacing w:after="0" w:line="240" w:lineRule="auto"/>
        <w:ind w:right="566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32E" w:rsidRPr="005E632E" w:rsidRDefault="005E632E" w:rsidP="005E632E">
      <w:pPr>
        <w:spacing w:after="0" w:line="240" w:lineRule="auto"/>
        <w:ind w:right="566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32E" w:rsidRPr="005E632E" w:rsidRDefault="005E632E" w:rsidP="005E632E">
      <w:pPr>
        <w:spacing w:after="0" w:line="240" w:lineRule="auto"/>
        <w:ind w:right="566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32E" w:rsidRPr="005E632E" w:rsidRDefault="005E632E" w:rsidP="005E632E">
      <w:pPr>
        <w:spacing w:after="0" w:line="240" w:lineRule="auto"/>
        <w:ind w:right="566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32E" w:rsidRPr="005E632E" w:rsidRDefault="005E632E" w:rsidP="005E632E">
      <w:pPr>
        <w:spacing w:after="0" w:line="240" w:lineRule="auto"/>
        <w:ind w:right="566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годовое количество часов -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5E632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5E632E" w:rsidRPr="005E632E" w:rsidRDefault="005E632E" w:rsidP="005E632E">
      <w:pPr>
        <w:spacing w:after="0" w:line="240" w:lineRule="auto"/>
        <w:ind w:right="566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E632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5E632E" w:rsidRPr="005E632E" w:rsidRDefault="005E632E" w:rsidP="005E632E">
      <w:pPr>
        <w:spacing w:after="0" w:line="240" w:lineRule="auto"/>
        <w:ind w:right="566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контрольных работ -4</w:t>
      </w:r>
      <w:r w:rsidRPr="005E632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5E632E" w:rsidRPr="005E632E" w:rsidRDefault="005E632E" w:rsidP="005E632E">
      <w:pPr>
        <w:spacing w:after="0" w:line="240" w:lineRule="auto"/>
        <w:ind w:right="566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практических работ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632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5E632E" w:rsidRPr="009641D6" w:rsidRDefault="005E632E" w:rsidP="005E63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color w:val="0F243E"/>
          <w:kern w:val="32"/>
          <w:sz w:val="24"/>
          <w:szCs w:val="24"/>
          <w:lang w:eastAsia="ru-RU"/>
        </w:rPr>
      </w:pPr>
      <w:r w:rsidRPr="005E632E">
        <w:rPr>
          <w:rFonts w:ascii="Times New Roman" w:eastAsia="Times New Roman" w:hAnsi="Times New Roman" w:cs="Arial"/>
          <w:bCs/>
          <w:caps/>
          <w:kern w:val="32"/>
          <w:sz w:val="36"/>
          <w:szCs w:val="36"/>
          <w:lang w:eastAsia="ru-RU"/>
        </w:rPr>
        <w:br w:type="column"/>
      </w:r>
      <w:r w:rsidRPr="009641D6">
        <w:rPr>
          <w:rFonts w:ascii="Times New Roman" w:eastAsia="Times New Roman" w:hAnsi="Times New Roman" w:cs="Times New Roman"/>
          <w:caps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пояснительная записка</w:t>
      </w:r>
      <w:bookmarkEnd w:id="0"/>
      <w:bookmarkEnd w:id="1"/>
      <w:bookmarkEnd w:id="2"/>
      <w:bookmarkEnd w:id="3"/>
    </w:p>
    <w:p w:rsidR="005E632E" w:rsidRPr="009641D6" w:rsidRDefault="005E632E" w:rsidP="005E632E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соответствии со структурой школьного образования в общем (начальная, основная и профильная школы), сегодня (преимущественно за счет регионального и школьного компонентов) выстраивается много­уровневая структура предмета технологий.</w:t>
      </w:r>
    </w:p>
    <w:p w:rsidR="005E632E" w:rsidRPr="009641D6" w:rsidRDefault="005E632E" w:rsidP="005E632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color w:val="0F243E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41D6">
        <w:rPr>
          <w:rFonts w:ascii="Times New Roman" w:eastAsia="Times New Roman" w:hAnsi="Times New Roman" w:cs="Times New Roman"/>
          <w:b/>
          <w:color w:val="0F243E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Базовый курс</w:t>
      </w:r>
    </w:p>
    <w:p w:rsidR="005E632E" w:rsidRPr="009641D6" w:rsidRDefault="005E632E" w:rsidP="005E632E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Рабочая программа составлена на основе требований Государственного образовательного стандарта и программы начального и основного общего образования "Технология", издательский центр "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Вентана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-Граф", 2008 год. Авторы: Хохлова М.В.,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Самородский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П.С., Синица Н.В., Симоненко В.Д. представляет собой один из возможных вариантов построения курса изучаемого в 5-8 классах.               </w:t>
      </w:r>
    </w:p>
    <w:p w:rsidR="005E632E" w:rsidRPr="009641D6" w:rsidRDefault="005E632E" w:rsidP="005E632E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Содержание программы строится по принципу обучение в процессе конкретной практической деятельности, которая учитывает познавательные потребности школьников, и предполагает реализовать актуальные в настоящее время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компетентностный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</w:t>
      </w:r>
      <w:proofErr w:type="gram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личностно-ориентированный</w:t>
      </w:r>
      <w:proofErr w:type="gram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деятельностный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подходы, которые определяют </w:t>
      </w:r>
      <w:r w:rsidRPr="009641D6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задачи </w:t>
      </w: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обучения: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приобретение знаний по разделам технологии обработки конструкционных материалов, машиноведения, культуры дома, художественной обработки материалов, информационных технологий;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овладение способами деятельности по решению учебно-производственных задач, связанных с разработкой и изготовлением определённого изделия, технологии его обработки, наладки оборудования, приспособлений и инструментов;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gram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освоение компетенций – умение действовать автономно: защищать, планировать и организовывать личностные планы, самостоятельно приобретать знания, используя разные источники; способность работать с разными видами информации: символами, чертежами, схемами, тестами, таблицами, осмысливать полученные сведения, применять их для расширения своих знаний.</w:t>
      </w:r>
      <w:proofErr w:type="gramEnd"/>
    </w:p>
    <w:p w:rsidR="005E632E" w:rsidRPr="009641D6" w:rsidRDefault="005E632E" w:rsidP="005E632E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предстовляющей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свои потенциальные возможности, ресурсы и способы реализации выбранного жизненного пути.</w:t>
      </w:r>
    </w:p>
    <w:p w:rsidR="005E632E" w:rsidRPr="009641D6" w:rsidRDefault="005E632E" w:rsidP="005E632E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41D6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Главной целью </w:t>
      </w: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школьного образования является развитие ребёнка как компетентной личности путём включения его в различные виды ценностной человеческой деятельности: учёба, познания, коммуникация, профессионально-трудовой выбор, личностное саморазвитие, ценностные ориентации, поиск смысла жизнедеятельности. С этих позиций обучение рассматривается как процесс овладения не только определённой суммой знаний и системой соответствующих умений и навыков, но и компетенциями. Это определило </w:t>
      </w:r>
      <w:r w:rsidRPr="009641D6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цели обучения технологии: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личностного или общественно значимых продуктов труда;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овладение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общетрудовыми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 специальными умениями, для поиска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приёмами труда;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получение опыта их применения политехнических и технологических знаний и умений в самостоятельной и практической деятельности.</w:t>
      </w:r>
    </w:p>
    <w:p w:rsidR="005E632E" w:rsidRPr="009641D6" w:rsidRDefault="005E632E" w:rsidP="005E632E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Программа также включает использование учащимися мультимедийных ресурсов, и компьютерных технологий для обработки, передачи, систематизации информации, создание баз данных, презентации результатов познавательной и практической деятельности.</w:t>
      </w:r>
    </w:p>
    <w:p w:rsidR="005E632E" w:rsidRPr="009641D6" w:rsidRDefault="005E632E" w:rsidP="005E632E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целях реализации умений и навыков </w:t>
      </w:r>
      <w:r w:rsidRPr="009641D6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рефлексивной деятельности</w:t>
      </w: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особое внимание уделено способности учащихся самостоятельно </w:t>
      </w:r>
      <w:proofErr w:type="gram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организовать</w:t>
      </w:r>
      <w:proofErr w:type="gram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свою учебную деятельность, оценивать её результаты.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</w:p>
    <w:p w:rsidR="005E632E" w:rsidRPr="009641D6" w:rsidRDefault="005E632E" w:rsidP="005E632E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5E632E" w:rsidRPr="009641D6" w:rsidRDefault="005E632E" w:rsidP="005E632E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color w:val="0F243E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41D6">
        <w:rPr>
          <w:rFonts w:ascii="Times New Roman" w:eastAsia="Times New Roman" w:hAnsi="Times New Roman" w:cs="Times New Roman"/>
          <w:b/>
          <w:bCs/>
          <w:caps/>
          <w:color w:val="000000"/>
          <w:kern w:val="32"/>
          <w:sz w:val="24"/>
          <w:szCs w:val="24"/>
          <w:lang w:eastAsia="ru-RU"/>
        </w:rPr>
        <w:br w:type="column"/>
      </w:r>
      <w:r w:rsidRPr="009641D6">
        <w:rPr>
          <w:rFonts w:ascii="Times New Roman" w:eastAsia="Times New Roman" w:hAnsi="Times New Roman" w:cs="Times New Roman"/>
          <w:b/>
          <w:color w:val="0F243E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РЕСУРСНОЕ ОБЕСПЕЧЕНИЕ РАБОЧЕЙ ПРОГРАММЫ</w:t>
      </w:r>
    </w:p>
    <w:p w:rsidR="005E632E" w:rsidRPr="009641D6" w:rsidRDefault="005E632E" w:rsidP="005E632E">
      <w:pPr>
        <w:spacing w:after="0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41D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Учебно-методический комплект для учеников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Программа начального и основного общего образования "Технология". Москва. Издательский центр "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Вентана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- Граф", 2008 год.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К.Л.Дерендяев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Поурочные разработки по технологии (вариант для мальчиков). 5 класс. Москва. "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Вако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". 2009 год.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К.Л.Дерендяев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Поурочные разработки по технологии (вариант для мальчиков). 6 класс. Москва. "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Вако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". 2009 год.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Ю.П.Засядько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Технология. Поурочные планы по учебнику под редакцией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В.Д.Симоненко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Мальчики. 7 класс. Волгоград. "Учитель", 2006 г.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Ю.П.Засядько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Технология. Поурочные планы по учебнику под редакцией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В.Д.Симоненко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Мальчики. 8 класс. Волгоград. "Учитель", 2007 г.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А.Емельянов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Резьба по дереву для начинающих. Секреты мастерства.  Ростов н/Д.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Владис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М.: РИПОЛ классик, 2009 г.</w:t>
      </w:r>
    </w:p>
    <w:p w:rsidR="005E632E" w:rsidRPr="009641D6" w:rsidRDefault="005E632E" w:rsidP="005E632E">
      <w:pPr>
        <w:tabs>
          <w:tab w:val="left" w:pos="905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E632E" w:rsidRPr="009641D6" w:rsidRDefault="005E632E" w:rsidP="005E632E">
      <w:pPr>
        <w:spacing w:after="0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41D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Учебно-методический комплект для учителя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В.Д. Симоненко, А. Т. Тищенко, П.С.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Самородский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Технология 5 класс. Вариант для мальчиков. Учебник для общеобразовательных учреждений. Москва, "Просвещение", 2009 год.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В.Д. Симоненко, А. Т. Тищенко, П.С.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Самородский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Технология. Технический труд. 6 класс. Вариант для мальчиков. Учебник для общеобразовательных учреждений. Москва. Издательский центр "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Вентана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-Граф", 2009 год.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В.Д. Симоненко. Технология. Учебник для учащихся 7 класса общеобразовательных учреждений. Москва. Вариант для мальчиков. Издательский центр "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Вентана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-Граф", 2007 год.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В.Д. Симоненко. Технология. Учебник для учащихся 8 класса общеобразовательных учреждений. Москва. Вариант для мальчиков. Издательский центр "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Вентана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-Граф", 2009 год.</w:t>
      </w:r>
    </w:p>
    <w:p w:rsidR="005E632E" w:rsidRPr="009641D6" w:rsidRDefault="005E632E" w:rsidP="005E63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5E632E" w:rsidRPr="009641D6" w:rsidRDefault="005E632E" w:rsidP="005E632E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5E632E" w:rsidRPr="009641D6" w:rsidRDefault="005E632E" w:rsidP="005E63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5E632E" w:rsidRPr="009641D6" w:rsidRDefault="005E632E" w:rsidP="005E63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5E632E" w:rsidRPr="009641D6" w:rsidRDefault="005E632E" w:rsidP="005E632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color w:val="0F243E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41D6">
        <w:rPr>
          <w:rFonts w:ascii="Times New Roman" w:eastAsia="Times New Roman" w:hAnsi="Times New Roman" w:cs="Times New Roman"/>
          <w:b/>
          <w:color w:val="0F243E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column"/>
      </w:r>
      <w:r w:rsidRPr="009641D6">
        <w:rPr>
          <w:rFonts w:ascii="Times New Roman" w:eastAsia="Times New Roman" w:hAnsi="Times New Roman" w:cs="Times New Roman"/>
          <w:b/>
          <w:color w:val="0F243E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Требования к уровню подготовки </w:t>
      </w:r>
      <w:proofErr w:type="gramStart"/>
      <w:r w:rsidRPr="009641D6">
        <w:rPr>
          <w:rFonts w:ascii="Times New Roman" w:eastAsia="Times New Roman" w:hAnsi="Times New Roman" w:cs="Times New Roman"/>
          <w:b/>
          <w:color w:val="0F243E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обучающихся</w:t>
      </w:r>
      <w:proofErr w:type="gramEnd"/>
      <w:r w:rsidRPr="009641D6">
        <w:rPr>
          <w:rFonts w:ascii="Times New Roman" w:eastAsia="Times New Roman" w:hAnsi="Times New Roman" w:cs="Times New Roman"/>
          <w:b/>
          <w:color w:val="0F243E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8 класса.</w:t>
      </w:r>
    </w:p>
    <w:p w:rsidR="005E632E" w:rsidRPr="009641D6" w:rsidRDefault="005E632E" w:rsidP="005E632E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результате изучения курса  технологии ученик должен:</w:t>
      </w:r>
    </w:p>
    <w:p w:rsidR="005E632E" w:rsidRPr="009641D6" w:rsidRDefault="005E632E" w:rsidP="005E632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41D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Учащиеся должны</w:t>
      </w:r>
      <w:r w:rsidRPr="009641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41D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знать/понимать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что такое технический рисунок, эскиз и чертеж; 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основные параметры качества детали: форма, шероховатость и размеры каждой элементарной </w:t>
      </w:r>
      <w:proofErr w:type="gram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поверхности</w:t>
      </w:r>
      <w:proofErr w:type="gram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 их взаимное расположение; уметь осуществлять их контроль;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особенности межсезонной обработки почвы, способы удобрения почвы;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 разновидностях посадок и уходе за растениями, способы размножения растений;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виды пиломатериалов; уметь учитывать их свойства при обработке;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общее устройство слесарного верстака, уметь пользоваться им при выполнении слесарных операций;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основные виды механизмов по выполняемым ими функциям, а также по используемым в них рабочим частям;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виды пиломатериалов; 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источники и носители информации, способы получения, хранения и поиска информации;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технику безопасности при работе с сельскохозяйственным инвентарем;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общее устройство и принцип работы деревообрабатывающих станков токарной группы;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виды неисправностей вентильных головок и пути их устранения;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устройство сливного бачка.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5E632E" w:rsidRPr="009641D6" w:rsidRDefault="005E632E" w:rsidP="005E632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41D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Учащиеся должны уметь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рационально организовывать рабочее место и соблюдать правило безопасности труда и личной гигиены при выполнении всех указанных работ;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производить простейшую наладку станков (сверлильного, токарного по дереву), выполнять основные ручные и станочные операции;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понимать содержание </w:t>
      </w:r>
      <w:proofErr w:type="spell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инструкционно</w:t>
      </w:r>
      <w:proofErr w:type="spell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-технологических карт и пользоваться ими при выполнении работ;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графически изображать основные виды механизмов передач;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находить необходимую техническую информацию;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осуществлять контроль качества изготавливаемых изделий;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читать чертежи и технологические карты, выявлять технические требования, предъявляемые к детали;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выполнять основные учебно-производственные операции и изготавливать детали на сверлильном и токарном станках по дереву;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выполнять шиповые соединения;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шлифовать и полировать плоские металлические поверхности;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5E632E" w:rsidRPr="009641D6" w:rsidRDefault="005E632E" w:rsidP="005E632E">
      <w:pPr>
        <w:numPr>
          <w:ilvl w:val="0"/>
          <w:numId w:val="1"/>
        </w:numPr>
        <w:spacing w:after="0" w:line="240" w:lineRule="auto"/>
        <w:ind w:left="851" w:hanging="42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применить политехнические и технологические знания и умения в самостоятельной практической деятельности.</w:t>
      </w:r>
    </w:p>
    <w:p w:rsidR="005E632E" w:rsidRPr="009641D6" w:rsidRDefault="005E632E" w:rsidP="005E63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5E632E" w:rsidRPr="009641D6" w:rsidRDefault="005E632E" w:rsidP="005E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641D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Использовать приобретенные знания и умения в практической деятельности к повседнев</w:t>
      </w:r>
      <w:r w:rsidRPr="009641D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oftHyphen/>
        <w:t xml:space="preserve">ной жизни </w:t>
      </w:r>
      <w:proofErr w:type="gramStart"/>
      <w:r w:rsidRPr="009641D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для</w:t>
      </w:r>
      <w:proofErr w:type="gramEnd"/>
      <w:r w:rsidRPr="009641D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:rsidR="00654C12" w:rsidRDefault="005E632E" w:rsidP="005E632E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 xml:space="preserve">получение опыта применения политехнических и технологических знаний и умений </w:t>
      </w:r>
      <w:proofErr w:type="gramStart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</w:t>
      </w:r>
      <w:proofErr w:type="gramEnd"/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самостоятельной </w:t>
      </w:r>
    </w:p>
    <w:p w:rsidR="00654C12" w:rsidRDefault="00654C12" w:rsidP="00654C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54C12" w:rsidRPr="009641D6" w:rsidRDefault="00654C12" w:rsidP="00654C12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641D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практической деятельности.</w:t>
      </w:r>
    </w:p>
    <w:p w:rsidR="00654C12" w:rsidRDefault="00654C12" w:rsidP="00654C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sectPr w:rsidR="00654C12" w:rsidSect="00654C12">
          <w:pgSz w:w="11906" w:h="16838"/>
          <w:pgMar w:top="510" w:right="567" w:bottom="510" w:left="567" w:header="709" w:footer="709" w:gutter="0"/>
          <w:cols w:space="708"/>
          <w:docGrid w:linePitch="360"/>
        </w:sectPr>
      </w:pPr>
    </w:p>
    <w:p w:rsidR="005E632E" w:rsidRPr="005E632E" w:rsidRDefault="005E632E" w:rsidP="005E632E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Arial"/>
          <w:bCs/>
          <w:caps/>
          <w:kern w:val="32"/>
          <w:sz w:val="36"/>
          <w:szCs w:val="36"/>
          <w:lang w:eastAsia="ru-RU"/>
        </w:rPr>
      </w:pPr>
    </w:p>
    <w:p w:rsidR="00FD6B28" w:rsidRDefault="00FD6B28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5E632E" w:rsidRDefault="005E632E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</w:p>
    <w:p w:rsidR="00FD6B28" w:rsidRPr="00FD6B28" w:rsidRDefault="00FD6B28" w:rsidP="00FD6B2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</w:pPr>
      <w:r w:rsidRPr="00FD6B28">
        <w:rPr>
          <w:rFonts w:ascii="Times New Roman" w:eastAsia="Times New Roman" w:hAnsi="Times New Roman" w:cs="Times New Roman"/>
          <w:b/>
          <w:bCs/>
          <w:caps/>
          <w:color w:val="0F243E"/>
          <w:kern w:val="32"/>
          <w:sz w:val="20"/>
          <w:szCs w:val="36"/>
          <w:lang w:eastAsia="ru-RU"/>
        </w:rPr>
        <w:lastRenderedPageBreak/>
        <w:t>календарно-тематическое планирование ТЕХНОЛОГИИ</w:t>
      </w:r>
    </w:p>
    <w:p w:rsidR="00FD6B28" w:rsidRPr="00FD6B28" w:rsidRDefault="00FD6B28" w:rsidP="00FD6B28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color w:val="0F243E"/>
          <w:sz w:val="20"/>
          <w:lang w:eastAsia="ru-RU"/>
        </w:rPr>
      </w:pPr>
      <w:r w:rsidRPr="00FD6B28">
        <w:rPr>
          <w:rFonts w:ascii="Times New Roman" w:eastAsia="Times New Roman" w:hAnsi="Times New Roman" w:cs="Times New Roman"/>
          <w:b/>
          <w:color w:val="244061"/>
          <w:sz w:val="20"/>
          <w:lang w:eastAsia="ru-RU"/>
        </w:rPr>
        <w:t>8</w:t>
      </w:r>
      <w:proofErr w:type="gramStart"/>
      <w:r w:rsidRPr="00FD6B28">
        <w:rPr>
          <w:rFonts w:ascii="Times New Roman" w:eastAsia="Times New Roman" w:hAnsi="Times New Roman" w:cs="Times New Roman"/>
          <w:b/>
          <w:color w:val="244061"/>
          <w:sz w:val="20"/>
          <w:lang w:eastAsia="ru-RU"/>
        </w:rPr>
        <w:t xml:space="preserve">    </w:t>
      </w:r>
      <w:r w:rsidRPr="00FD6B28">
        <w:rPr>
          <w:rFonts w:ascii="Times New Roman" w:eastAsia="Times New Roman" w:hAnsi="Times New Roman" w:cs="Times New Roman"/>
          <w:b/>
          <w:color w:val="0F243E"/>
          <w:sz w:val="20"/>
          <w:lang w:eastAsia="ru-RU"/>
        </w:rPr>
        <w:t>П</w:t>
      </w:r>
      <w:proofErr w:type="gramEnd"/>
      <w:r w:rsidRPr="00FD6B28">
        <w:rPr>
          <w:rFonts w:ascii="Times New Roman" w:eastAsia="Times New Roman" w:hAnsi="Times New Roman" w:cs="Times New Roman"/>
          <w:b/>
          <w:color w:val="0F243E"/>
          <w:sz w:val="20"/>
          <w:lang w:eastAsia="ru-RU"/>
        </w:rPr>
        <w:t>о учебнику В. Д. Симоненко  8  класс</w:t>
      </w:r>
    </w:p>
    <w:tbl>
      <w:tblPr>
        <w:tblW w:w="0" w:type="auto"/>
        <w:jc w:val="center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"/>
        <w:gridCol w:w="538"/>
        <w:gridCol w:w="6624"/>
        <w:gridCol w:w="747"/>
        <w:gridCol w:w="3505"/>
        <w:gridCol w:w="1418"/>
        <w:gridCol w:w="2448"/>
      </w:tblGrid>
      <w:tr w:rsidR="00FD6B28" w:rsidRPr="00FD6B28" w:rsidTr="00425571">
        <w:trPr>
          <w:jc w:val="center"/>
        </w:trPr>
        <w:tc>
          <w:tcPr>
            <w:tcW w:w="563" w:type="dxa"/>
            <w:gridSpan w:val="2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№№ раз</w:t>
            </w:r>
          </w:p>
        </w:tc>
        <w:tc>
          <w:tcPr>
            <w:tcW w:w="53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 xml:space="preserve">№№ </w:t>
            </w:r>
            <w:proofErr w:type="spellStart"/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ур</w:t>
            </w:r>
            <w:proofErr w:type="spellEnd"/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Содержание</w:t>
            </w:r>
          </w:p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(тема урока)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№№</w:t>
            </w:r>
          </w:p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proofErr w:type="gramStart"/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</w:t>
            </w:r>
            <w:proofErr w:type="gramEnd"/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//р</w:t>
            </w: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 xml:space="preserve">Вид </w:t>
            </w:r>
          </w:p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контроля</w:t>
            </w: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 xml:space="preserve">Дата </w:t>
            </w:r>
          </w:p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проведения</w:t>
            </w: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Примечание</w:t>
            </w:r>
          </w:p>
        </w:tc>
      </w:tr>
      <w:tr w:rsidR="00FD6B28" w:rsidRPr="00FD6B28" w:rsidTr="00425571">
        <w:trPr>
          <w:jc w:val="center"/>
        </w:trPr>
        <w:tc>
          <w:tcPr>
            <w:tcW w:w="15843" w:type="dxa"/>
            <w:gridSpan w:val="8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Ukrainian?Izhitsa" w:eastAsia="Times New Roman" w:hAnsi="Ukrainian?Izhitsa" w:cs="Times New Roman"/>
                <w:b/>
                <w:color w:val="0F243E"/>
                <w:sz w:val="20"/>
                <w:szCs w:val="20"/>
                <w:lang w:eastAsia="ru-RU"/>
              </w:rPr>
            </w:pPr>
            <w:proofErr w:type="spellStart"/>
            <w:r w:rsidRPr="00FD6B28">
              <w:rPr>
                <w:rFonts w:ascii="Times New Roman" w:eastAsia="Times New Roman" w:hAnsi="Times New Roman" w:cs="Times New Roman"/>
                <w:b/>
                <w:color w:val="4F6228"/>
                <w:sz w:val="15"/>
                <w:szCs w:val="15"/>
                <w:lang w:eastAsia="ru-RU"/>
              </w:rPr>
              <w:t>Общетехнологическая</w:t>
            </w:r>
            <w:proofErr w:type="spellEnd"/>
            <w:r w:rsidRPr="00FD6B28">
              <w:rPr>
                <w:rFonts w:ascii="Times New Roman" w:eastAsia="Times New Roman" w:hAnsi="Times New Roman" w:cs="Times New Roman"/>
                <w:b/>
                <w:color w:val="4F6228"/>
                <w:sz w:val="15"/>
                <w:szCs w:val="15"/>
                <w:lang w:eastAsia="ru-RU"/>
              </w:rPr>
              <w:t xml:space="preserve"> подготовка</w:t>
            </w:r>
          </w:p>
        </w:tc>
      </w:tr>
      <w:tr w:rsidR="00FD6B28" w:rsidRPr="00FD6B28" w:rsidTr="00425571">
        <w:trPr>
          <w:jc w:val="center"/>
        </w:trPr>
        <w:tc>
          <w:tcPr>
            <w:tcW w:w="15843" w:type="dxa"/>
            <w:gridSpan w:val="8"/>
            <w:vAlign w:val="center"/>
          </w:tcPr>
          <w:p w:rsidR="00FD6B28" w:rsidRPr="00FD6B28" w:rsidRDefault="00FD6B28" w:rsidP="00FD6B28">
            <w:pPr>
              <w:spacing w:after="0" w:line="240" w:lineRule="auto"/>
              <w:ind w:firstLine="388"/>
              <w:jc w:val="both"/>
              <w:rPr>
                <w:rFonts w:ascii="Ukrainian?Izhitsa" w:eastAsia="Times New Roman" w:hAnsi="Ukrainian?Izhitsa" w:cs="Times New Roman"/>
                <w:b/>
                <w:color w:val="0F243E"/>
                <w:sz w:val="20"/>
                <w:szCs w:val="20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7030A0"/>
                <w:sz w:val="15"/>
                <w:szCs w:val="15"/>
                <w:lang w:eastAsia="ru-RU"/>
              </w:rPr>
              <w:t xml:space="preserve">(8 часов) </w:t>
            </w:r>
            <w:proofErr w:type="spellStart"/>
            <w:r w:rsidRPr="00FD6B28">
              <w:rPr>
                <w:rFonts w:ascii="Times New Roman" w:eastAsia="Times New Roman" w:hAnsi="Times New Roman" w:cs="Times New Roman"/>
                <w:b/>
                <w:color w:val="7030A0"/>
                <w:sz w:val="15"/>
                <w:szCs w:val="15"/>
                <w:lang w:eastAsia="ru-RU"/>
              </w:rPr>
              <w:t>Сельхозтруды</w:t>
            </w:r>
            <w:proofErr w:type="spellEnd"/>
            <w:r w:rsidRPr="00FD6B28">
              <w:rPr>
                <w:rFonts w:ascii="Ukrainian?Izhitsa" w:eastAsia="Times New Roman" w:hAnsi="Ukrainian?Izhitsa" w:cs="Times New Roman"/>
                <w:color w:val="7030A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D6B28" w:rsidRPr="00FD6B28" w:rsidTr="00425571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FD6B28" w:rsidRPr="00FD6B28" w:rsidRDefault="00FD6B28" w:rsidP="00FD6B2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Работа на пришкольном участке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FD6B28" w:rsidRPr="00FD6B28" w:rsidRDefault="00FD6B28" w:rsidP="00FD6B2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FD6B28" w:rsidRPr="00FD6B28" w:rsidRDefault="00FD6B28" w:rsidP="00FD6B2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4</w:t>
            </w:r>
          </w:p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FD6B28" w:rsidRPr="00FD6B28" w:rsidRDefault="00FD6B28" w:rsidP="00FD6B2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FD6B28" w:rsidRPr="00FD6B28" w:rsidRDefault="00FD6B28" w:rsidP="00FD6B2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615"/>
          <w:jc w:val="center"/>
        </w:trPr>
        <w:tc>
          <w:tcPr>
            <w:tcW w:w="534" w:type="dxa"/>
            <w:shd w:val="pct12" w:color="EAF1DD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FD6B28" w:rsidRPr="00FD6B28" w:rsidRDefault="00FD6B28" w:rsidP="00FD6B2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trHeight w:val="171"/>
          <w:jc w:val="center"/>
        </w:trPr>
        <w:tc>
          <w:tcPr>
            <w:tcW w:w="15843" w:type="dxa"/>
            <w:gridSpan w:val="8"/>
            <w:vAlign w:val="center"/>
          </w:tcPr>
          <w:p w:rsidR="00FD6B28" w:rsidRPr="00FD6B28" w:rsidRDefault="00FD6B28" w:rsidP="00FD6B28">
            <w:pPr>
              <w:spacing w:after="0" w:line="240" w:lineRule="auto"/>
              <w:ind w:firstLine="388"/>
              <w:jc w:val="both"/>
              <w:rPr>
                <w:rFonts w:ascii="Ukrainian?Izhitsa" w:eastAsia="Times New Roman" w:hAnsi="Ukrainian?Izhitsa" w:cs="Times New Roman"/>
                <w:b/>
                <w:color w:val="0F243E"/>
                <w:sz w:val="20"/>
                <w:szCs w:val="20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7030A0"/>
                <w:sz w:val="15"/>
                <w:szCs w:val="15"/>
                <w:lang w:eastAsia="ru-RU"/>
              </w:rPr>
              <w:t>(18 час)   Электротехнические работы</w:t>
            </w:r>
            <w:r w:rsidRPr="00FD6B28">
              <w:rPr>
                <w:rFonts w:ascii="Ukrainian?Izhitsa" w:eastAsia="Times New Roman" w:hAnsi="Ukrainian?Izhitsa" w:cs="Times New Roman"/>
                <w:color w:val="7030A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FD6B28" w:rsidRPr="00FD6B28" w:rsidTr="00425571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noProof/>
                <w:color w:val="0D0D0D"/>
                <w:sz w:val="15"/>
                <w:szCs w:val="15"/>
                <w:lang w:eastAsia="ru-RU"/>
              </w:rPr>
              <w:t>Электричество в нашем доме Т.Б.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Ответы на вопросы.</w:t>
            </w: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noProof/>
                <w:color w:val="0D0D0D"/>
                <w:sz w:val="15"/>
                <w:szCs w:val="15"/>
                <w:lang w:eastAsia="ru-RU"/>
              </w:rPr>
              <w:t>Электричество в нашем доме Т.Б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noProof/>
                <w:color w:val="0D0D0D"/>
                <w:sz w:val="15"/>
                <w:szCs w:val="15"/>
                <w:lang w:eastAsia="ru-RU"/>
              </w:rPr>
              <w:t>Электричество в нашем доме Т.Б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Электрические измерительные приборы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 xml:space="preserve">Ответы на вопросы. Сообщение </w:t>
            </w: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Электрические измерительные приборы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Электрические измерительные приборы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Ответы на вопросы. Сообщение</w:t>
            </w: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Однофазный переменный ток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Однофазный переменный ток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Однофазный переменный ток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Ответы на вопросы. Сообщение</w:t>
            </w: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Трёхфазная система переменного тока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Трёхфазная система переменного тока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Ответы на вопросы. Сообщение</w:t>
            </w: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Квартирная электропроводка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45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Самостоятельная работа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20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Бытовые нагревательные приборы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21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Бытовые нагревательные приборы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Ответы на вопросы. Сообщение</w:t>
            </w: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22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Электромагниты и их применение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23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Электромагниты и их применение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Ответы на вопросы. Сообщение</w:t>
            </w: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82"/>
          <w:jc w:val="center"/>
        </w:trPr>
        <w:tc>
          <w:tcPr>
            <w:tcW w:w="534" w:type="dxa"/>
            <w:shd w:val="clear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24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Электродвигатели.  Контрольная работа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Ответы на вопросы. Сообщение</w:t>
            </w: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284"/>
          <w:jc w:val="center"/>
        </w:trPr>
        <w:tc>
          <w:tcPr>
            <w:tcW w:w="15843" w:type="dxa"/>
            <w:gridSpan w:val="8"/>
            <w:shd w:val="clear" w:color="D6E3BC" w:fill="auto"/>
            <w:vAlign w:val="center"/>
          </w:tcPr>
          <w:p w:rsidR="00FD6B28" w:rsidRPr="00FD6B28" w:rsidRDefault="00FD6B28" w:rsidP="00FD6B28">
            <w:pPr>
              <w:spacing w:after="0" w:line="240" w:lineRule="auto"/>
              <w:ind w:firstLine="3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7030A0"/>
                <w:sz w:val="15"/>
                <w:szCs w:val="15"/>
                <w:lang w:eastAsia="ru-RU"/>
              </w:rPr>
              <w:t>(10 час) Сельхоз труды</w:t>
            </w:r>
          </w:p>
        </w:tc>
      </w:tr>
      <w:tr w:rsidR="00FD6B28" w:rsidRPr="00FD6B28" w:rsidTr="00425571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Подготовка почвы</w:t>
            </w:r>
            <w:proofErr w:type="gramStart"/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26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Подготовка почвы</w:t>
            </w:r>
            <w:proofErr w:type="gramStart"/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27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Подготовка почвы</w:t>
            </w:r>
            <w:proofErr w:type="gramStart"/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28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 xml:space="preserve"> Посадочные работы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29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31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32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33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  <w:tr w:rsidR="00FD6B28" w:rsidRPr="00FD6B28" w:rsidTr="00425571">
        <w:trPr>
          <w:cantSplit/>
          <w:trHeight w:val="517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34</w:t>
            </w:r>
          </w:p>
        </w:tc>
        <w:tc>
          <w:tcPr>
            <w:tcW w:w="6624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  <w:r w:rsidRPr="00FD6B28"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3505" w:type="dxa"/>
            <w:vAlign w:val="center"/>
          </w:tcPr>
          <w:p w:rsidR="00FD6B28" w:rsidRPr="00FD6B28" w:rsidRDefault="00FD6B28" w:rsidP="00FD6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  <w:tc>
          <w:tcPr>
            <w:tcW w:w="2448" w:type="dxa"/>
            <w:vAlign w:val="center"/>
          </w:tcPr>
          <w:p w:rsidR="00FD6B28" w:rsidRPr="00FD6B28" w:rsidRDefault="00FD6B28" w:rsidP="00FD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15"/>
                <w:szCs w:val="15"/>
                <w:lang w:eastAsia="ru-RU"/>
              </w:rPr>
            </w:pPr>
          </w:p>
        </w:tc>
      </w:tr>
    </w:tbl>
    <w:p w:rsidR="00C7217F" w:rsidRDefault="00C7217F" w:rsidP="00654C12">
      <w:bookmarkStart w:id="4" w:name="_GoBack"/>
      <w:bookmarkEnd w:id="4"/>
    </w:p>
    <w:sectPr w:rsidR="00C7217F" w:rsidSect="005E632E">
      <w:pgSz w:w="16838" w:h="11906" w:orient="landscape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?Izhits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"/>
      </v:shape>
    </w:pict>
  </w:numPicBullet>
  <w:abstractNum w:abstractNumId="0">
    <w:nsid w:val="6A6B5CDC"/>
    <w:multiLevelType w:val="hybridMultilevel"/>
    <w:tmpl w:val="63926952"/>
    <w:lvl w:ilvl="0" w:tplc="04190007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119"/>
    <w:rsid w:val="005E632E"/>
    <w:rsid w:val="00654C12"/>
    <w:rsid w:val="009641D6"/>
    <w:rsid w:val="009D5119"/>
    <w:rsid w:val="00C7217F"/>
    <w:rsid w:val="00EA2377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Ириша</cp:lastModifiedBy>
  <cp:revision>4</cp:revision>
  <dcterms:created xsi:type="dcterms:W3CDTF">2013-12-10T00:36:00Z</dcterms:created>
  <dcterms:modified xsi:type="dcterms:W3CDTF">2013-12-10T06:01:00Z</dcterms:modified>
</cp:coreProperties>
</file>